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C7" w:rsidRPr="007175C7" w:rsidRDefault="007175C7" w:rsidP="00D030C7">
      <w:pPr>
        <w:spacing w:before="0"/>
        <w:jc w:val="right"/>
        <w:rPr>
          <w:b/>
        </w:rPr>
      </w:pPr>
      <w:proofErr w:type="spellStart"/>
      <w:r>
        <w:rPr>
          <w:b/>
          <w:lang w:val="en-US"/>
        </w:rPr>
        <w:t>Приложение</w:t>
      </w:r>
      <w:proofErr w:type="spellEnd"/>
      <w:r>
        <w:rPr>
          <w:b/>
          <w:lang w:val="en-US"/>
        </w:rPr>
        <w:t xml:space="preserve"> № </w:t>
      </w:r>
      <w:r>
        <w:rPr>
          <w:b/>
        </w:rPr>
        <w:t>8</w:t>
      </w:r>
    </w:p>
    <w:p w:rsidR="00D030C7" w:rsidRDefault="00D030C7" w:rsidP="002F095C">
      <w:pPr>
        <w:spacing w:before="0"/>
        <w:rPr>
          <w:b/>
          <w:lang w:val="en-US"/>
        </w:rPr>
      </w:pPr>
    </w:p>
    <w:p w:rsidR="002F095C" w:rsidRPr="002F095C" w:rsidRDefault="002F095C" w:rsidP="002F095C">
      <w:pPr>
        <w:spacing w:before="0"/>
        <w:rPr>
          <w:b/>
        </w:rPr>
      </w:pPr>
      <w:r w:rsidRPr="002F095C">
        <w:rPr>
          <w:b/>
        </w:rPr>
        <w:t>ДО</w:t>
      </w:r>
    </w:p>
    <w:p w:rsidR="002F095C" w:rsidRPr="002F095C" w:rsidRDefault="002F095C" w:rsidP="002F095C">
      <w:pPr>
        <w:spacing w:before="0"/>
        <w:rPr>
          <w:b/>
        </w:rPr>
      </w:pPr>
      <w:r w:rsidRPr="002F095C"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B94356" w:rsidRPr="00B94356" w:rsidRDefault="00B94356" w:rsidP="00B94356">
      <w:pPr>
        <w:spacing w:before="0"/>
        <w:jc w:val="center"/>
        <w:rPr>
          <w:b/>
        </w:rPr>
      </w:pPr>
      <w:r>
        <w:rPr>
          <w:b/>
        </w:rPr>
        <w:t>ЦЕНОВО ПРЕДЛОЖЕНИЕ</w:t>
      </w:r>
    </w:p>
    <w:p w:rsidR="00B94356" w:rsidRPr="00B94356" w:rsidRDefault="00B94356" w:rsidP="00B94356">
      <w:pPr>
        <w:spacing w:before="0"/>
        <w:jc w:val="center"/>
        <w:rPr>
          <w:b/>
          <w:bCs/>
        </w:rPr>
      </w:pP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От ……………………</w:t>
      </w:r>
      <w:r>
        <w:t>………………………………………………………………………….</w:t>
      </w:r>
    </w:p>
    <w:p w:rsidR="00B94356" w:rsidRPr="00B94356" w:rsidRDefault="00B94356" w:rsidP="00B94356">
      <w:pPr>
        <w:spacing w:before="0"/>
        <w:jc w:val="center"/>
      </w:pPr>
      <w:r w:rsidRPr="00B94356">
        <w:t>(наименование на участника)</w:t>
      </w:r>
    </w:p>
    <w:p w:rsidR="00B94356" w:rsidRPr="00B94356" w:rsidRDefault="00B94356" w:rsidP="00B94356">
      <w:pPr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</w:pPr>
      <w:r w:rsidRPr="00B94356">
        <w:t xml:space="preserve"> (ЕИК/ БУЛСТАТ)</w:t>
      </w:r>
    </w:p>
    <w:p w:rsidR="00B94356" w:rsidRPr="00B94356" w:rsidRDefault="00B94356" w:rsidP="00B94356">
      <w:pPr>
        <w:tabs>
          <w:tab w:val="right" w:leader="dot" w:pos="9070"/>
        </w:tabs>
        <w:spacing w:before="0"/>
      </w:pPr>
      <w:r w:rsidRPr="00B94356">
        <w:t>……………………</w:t>
      </w:r>
      <w:r>
        <w:t>……………………………………………………………………………...</w:t>
      </w:r>
    </w:p>
    <w:p w:rsidR="00B94356" w:rsidRPr="00B94356" w:rsidRDefault="00B94356" w:rsidP="00B94356">
      <w:pPr>
        <w:spacing w:before="0"/>
        <w:jc w:val="center"/>
        <w:rPr>
          <w:rFonts w:eastAsia="Times New Roman"/>
        </w:rPr>
      </w:pPr>
      <w:r w:rsidRPr="00B94356">
        <w:t>(адрес по регистрация)</w:t>
      </w:r>
    </w:p>
    <w:p w:rsidR="00B94356" w:rsidRPr="00B94356" w:rsidRDefault="00B94356" w:rsidP="00B94356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E80E18" w:rsidRPr="00E80E18" w:rsidRDefault="00B94356" w:rsidP="00E80E18">
      <w:pPr>
        <w:rPr>
          <w:rFonts w:eastAsia="TimesNewRoman,Bold"/>
          <w:b/>
          <w:bCs/>
          <w:color w:val="000000"/>
          <w:szCs w:val="20"/>
          <w:lang w:val="en-US" w:eastAsia="en-US"/>
        </w:rPr>
      </w:pPr>
      <w:r w:rsidRPr="00C615AA">
        <w:rPr>
          <w:b/>
        </w:rPr>
        <w:t>Относно:</w:t>
      </w:r>
      <w:r w:rsidRPr="00C615AA">
        <w:t xml:space="preserve"> </w:t>
      </w:r>
      <w:r w:rsidR="001E5AD5">
        <w:t>Процедура за възлагане на о</w:t>
      </w:r>
      <w:r>
        <w:t xml:space="preserve">бществена поръчка с предмет: </w:t>
      </w:r>
      <w:r w:rsidR="00E80E18" w:rsidRPr="00E80E18">
        <w:rPr>
          <w:rFonts w:eastAsia="TimesNewRoman,Bold"/>
          <w:b/>
          <w:bCs/>
          <w:color w:val="000000"/>
          <w:szCs w:val="20"/>
          <w:lang w:eastAsia="en-US"/>
        </w:rPr>
        <w:t>„Доставка на противоградови ракети с далечина на полета в точката на самоликвидация по „X“ 6 000 – 6 500 м., при елевация 55° и надморска височина 0 м.“</w:t>
      </w:r>
    </w:p>
    <w:p w:rsidR="00C95FFF" w:rsidRPr="00C95FFF" w:rsidRDefault="00C95FFF" w:rsidP="00E80E18">
      <w:pPr>
        <w:spacing w:before="0"/>
        <w:ind w:firstLine="706"/>
        <w:rPr>
          <w:b/>
          <w:bCs/>
          <w:lang w:val="en-US"/>
        </w:rPr>
      </w:pPr>
    </w:p>
    <w:p w:rsidR="00B94356" w:rsidRPr="00B94356" w:rsidRDefault="00B94356" w:rsidP="00EA1467">
      <w:pPr>
        <w:spacing w:before="0"/>
        <w:ind w:firstLine="567"/>
      </w:pPr>
      <w:r w:rsidRPr="00B94356">
        <w:rPr>
          <w:b/>
          <w:bCs/>
        </w:rPr>
        <w:t xml:space="preserve">УВАЖАЕМИ </w:t>
      </w:r>
      <w:r>
        <w:rPr>
          <w:b/>
          <w:bCs/>
        </w:rPr>
        <w:t>ГОСПОЖИ И ГОСПОДА</w:t>
      </w:r>
      <w:r w:rsidRPr="00B94356">
        <w:rPr>
          <w:b/>
          <w:bCs/>
        </w:rPr>
        <w:t>,</w:t>
      </w:r>
    </w:p>
    <w:p w:rsidR="00B94356" w:rsidRPr="00B94356" w:rsidRDefault="00B94356" w:rsidP="00170ED2">
      <w:pPr>
        <w:spacing w:before="0"/>
        <w:rPr>
          <w:highlight w:val="yellow"/>
        </w:rPr>
      </w:pPr>
    </w:p>
    <w:p w:rsidR="0097434D" w:rsidRPr="00170ED2" w:rsidRDefault="0097434D" w:rsidP="00170ED2">
      <w:pPr>
        <w:suppressAutoHyphens w:val="0"/>
        <w:spacing w:before="0"/>
        <w:ind w:firstLine="567"/>
        <w:rPr>
          <w:rFonts w:eastAsia="Times New Roman"/>
          <w:lang w:eastAsia="en-US"/>
        </w:rPr>
      </w:pPr>
      <w:r w:rsidRPr="00170ED2">
        <w:rPr>
          <w:rFonts w:eastAsia="Times New Roman"/>
          <w:lang w:eastAsia="en-US"/>
        </w:rPr>
        <w:t>Предлагаме да изпълним поръчката</w:t>
      </w:r>
      <w:r w:rsidR="00E80E18">
        <w:rPr>
          <w:rFonts w:eastAsia="Times New Roman"/>
          <w:lang w:eastAsia="en-US"/>
        </w:rPr>
        <w:t>,</w:t>
      </w:r>
      <w:r w:rsidRPr="00170ED2">
        <w:rPr>
          <w:rFonts w:eastAsia="Times New Roman"/>
          <w:lang w:eastAsia="en-US"/>
        </w:rPr>
        <w:t xml:space="preserve"> съгласно посочените от възложителя условия за участие и направеното от нас </w:t>
      </w:r>
      <w:r w:rsidR="005B39E7" w:rsidRPr="00170ED2">
        <w:rPr>
          <w:rFonts w:eastAsia="Times New Roman"/>
          <w:lang w:eastAsia="en-US"/>
        </w:rPr>
        <w:t>т</w:t>
      </w:r>
      <w:r w:rsidRPr="00170ED2">
        <w:rPr>
          <w:rFonts w:eastAsia="Times New Roman"/>
          <w:lang w:eastAsia="en-US"/>
        </w:rPr>
        <w:t>ехническо предложение при следните финансови условия:</w:t>
      </w:r>
    </w:p>
    <w:p w:rsidR="00E80E18" w:rsidRPr="00E80E18" w:rsidRDefault="00E80E18" w:rsidP="00E80E18">
      <w:pPr>
        <w:numPr>
          <w:ilvl w:val="0"/>
          <w:numId w:val="8"/>
        </w:numPr>
        <w:spacing w:before="0"/>
        <w:ind w:left="0" w:firstLine="540"/>
        <w:rPr>
          <w:b/>
        </w:rPr>
      </w:pPr>
      <w:r w:rsidRPr="00E80E18">
        <w:rPr>
          <w:b/>
        </w:rPr>
        <w:t>Цена на една про</w:t>
      </w:r>
      <w:r>
        <w:rPr>
          <w:b/>
        </w:rPr>
        <w:t>тивоградова ракета - ……………………….</w:t>
      </w:r>
      <w:r w:rsidRPr="00E80E18">
        <w:rPr>
          <w:b/>
        </w:rPr>
        <w:t>(словом)</w:t>
      </w:r>
      <w:r>
        <w:rPr>
          <w:b/>
        </w:rPr>
        <w:t xml:space="preserve"> лв.</w:t>
      </w:r>
      <w:r w:rsidRPr="00E80E18">
        <w:rPr>
          <w:b/>
        </w:rPr>
        <w:t xml:space="preserve"> без ДДС</w:t>
      </w:r>
      <w:r>
        <w:rPr>
          <w:b/>
          <w:lang w:val="en-US"/>
        </w:rPr>
        <w:t xml:space="preserve">, </w:t>
      </w:r>
      <w:r>
        <w:rPr>
          <w:b/>
        </w:rPr>
        <w:t>съответно ......................................(словом) лв. с ДДС.</w:t>
      </w:r>
    </w:p>
    <w:p w:rsidR="00E80E18" w:rsidRPr="00E80E18" w:rsidRDefault="00E80E18" w:rsidP="00E80E18">
      <w:pPr>
        <w:numPr>
          <w:ilvl w:val="0"/>
          <w:numId w:val="8"/>
        </w:numPr>
        <w:spacing w:before="0"/>
        <w:ind w:left="0" w:firstLine="540"/>
        <w:rPr>
          <w:b/>
        </w:rPr>
      </w:pPr>
      <w:r w:rsidRPr="00E80E18">
        <w:rPr>
          <w:b/>
        </w:rPr>
        <w:t>Цена за транспорт - …………………….</w:t>
      </w:r>
      <w:r>
        <w:rPr>
          <w:b/>
        </w:rPr>
        <w:t xml:space="preserve">(словом) лв./км. без ДДС, съответно </w:t>
      </w:r>
      <w:r w:rsidRPr="00E80E18">
        <w:rPr>
          <w:b/>
        </w:rPr>
        <w:t>…………………….(словом) лв./км. с ДДС.</w:t>
      </w:r>
    </w:p>
    <w:p w:rsidR="00B72EBE" w:rsidRPr="00170ED2" w:rsidRDefault="00E80E18" w:rsidP="00E80E18">
      <w:pPr>
        <w:suppressAutoHyphens w:val="0"/>
        <w:autoSpaceDE w:val="0"/>
        <w:autoSpaceDN w:val="0"/>
        <w:adjustRightInd w:val="0"/>
        <w:spacing w:before="0"/>
        <w:ind w:firstLine="54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iCs/>
          <w:color w:val="000000"/>
          <w:lang w:eastAsia="bg-BG"/>
        </w:rPr>
        <w:t>3</w:t>
      </w:r>
      <w:r w:rsidR="00C23A01" w:rsidRPr="00170ED2">
        <w:rPr>
          <w:rFonts w:eastAsia="Calibri"/>
          <w:iCs/>
          <w:color w:val="000000"/>
          <w:lang w:eastAsia="bg-BG"/>
        </w:rPr>
        <w:t>.</w:t>
      </w:r>
      <w:r w:rsidR="00C23A01" w:rsidRPr="00170ED2">
        <w:rPr>
          <w:rFonts w:eastAsia="Calibri"/>
          <w:bCs/>
          <w:iCs/>
          <w:color w:val="000000"/>
          <w:lang w:eastAsia="bg-BG"/>
        </w:rPr>
        <w:t xml:space="preserve"> Цената е окончателна и не подлежи на увеличение, като посочената цена включва всички разходи по </w:t>
      </w:r>
      <w:r w:rsidR="00B72EBE" w:rsidRPr="00170ED2">
        <w:rPr>
          <w:rFonts w:eastAsia="Calibri"/>
          <w:bCs/>
          <w:iCs/>
          <w:color w:val="000000"/>
          <w:lang w:eastAsia="bg-BG"/>
        </w:rPr>
        <w:t>изпъл</w:t>
      </w:r>
      <w:r w:rsidR="00C80D34" w:rsidRPr="00170ED2">
        <w:rPr>
          <w:rFonts w:eastAsia="Calibri"/>
          <w:bCs/>
          <w:iCs/>
          <w:color w:val="000000"/>
          <w:lang w:eastAsia="bg-BG"/>
        </w:rPr>
        <w:t>нение на поръчката.</w:t>
      </w:r>
    </w:p>
    <w:p w:rsidR="003F2D71" w:rsidRPr="00170ED2" w:rsidRDefault="00E80E18" w:rsidP="00E80E18">
      <w:pPr>
        <w:suppressAutoHyphens w:val="0"/>
        <w:autoSpaceDE w:val="0"/>
        <w:autoSpaceDN w:val="0"/>
        <w:adjustRightInd w:val="0"/>
        <w:spacing w:before="0"/>
        <w:ind w:firstLine="54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bCs/>
          <w:iCs/>
          <w:color w:val="000000"/>
          <w:lang w:eastAsia="bg-BG"/>
        </w:rPr>
        <w:t>4</w:t>
      </w:r>
      <w:r w:rsidR="003F2D71" w:rsidRPr="00170ED2">
        <w:rPr>
          <w:rFonts w:eastAsia="Calibri"/>
          <w:bCs/>
          <w:iCs/>
          <w:color w:val="000000"/>
          <w:lang w:eastAsia="bg-BG"/>
        </w:rPr>
        <w:t>. 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C23A01" w:rsidRPr="00170ED2" w:rsidRDefault="00E80E18" w:rsidP="00E80E18">
      <w:pPr>
        <w:suppressAutoHyphens w:val="0"/>
        <w:autoSpaceDE w:val="0"/>
        <w:autoSpaceDN w:val="0"/>
        <w:adjustRightInd w:val="0"/>
        <w:spacing w:before="0"/>
        <w:ind w:firstLine="540"/>
        <w:rPr>
          <w:rFonts w:eastAsia="Calibri"/>
          <w:bCs/>
          <w:iCs/>
          <w:color w:val="000000"/>
          <w:lang w:eastAsia="bg-BG"/>
        </w:rPr>
      </w:pPr>
      <w:r>
        <w:rPr>
          <w:rFonts w:eastAsia="Calibri"/>
          <w:iCs/>
          <w:color w:val="000000"/>
          <w:lang w:eastAsia="bg-BG"/>
        </w:rPr>
        <w:t>5</w:t>
      </w:r>
      <w:r w:rsidR="00C23A01" w:rsidRPr="00170ED2">
        <w:rPr>
          <w:rFonts w:eastAsia="Calibri"/>
          <w:iCs/>
          <w:color w:val="000000"/>
          <w:lang w:eastAsia="bg-BG"/>
        </w:rPr>
        <w:t>.</w:t>
      </w:r>
      <w:r w:rsidR="00C23A01" w:rsidRPr="00170ED2">
        <w:rPr>
          <w:rFonts w:eastAsia="Calibri"/>
          <w:bCs/>
          <w:iCs/>
          <w:color w:val="000000"/>
          <w:lang w:eastAsia="bg-BG"/>
        </w:rPr>
        <w:t xml:space="preserve"> Плащането на цената се извършва при условията на договора за възлагане на обществена поръчка.</w:t>
      </w:r>
    </w:p>
    <w:p w:rsidR="005B39E7" w:rsidRDefault="00E80E18" w:rsidP="00E80E18">
      <w:pPr>
        <w:suppressAutoHyphens w:val="0"/>
        <w:spacing w:before="0"/>
        <w:ind w:firstLine="540"/>
        <w:rPr>
          <w:rFonts w:eastAsia="Times New Roman"/>
          <w:bCs/>
          <w:lang w:eastAsia="bg-BG"/>
        </w:rPr>
      </w:pPr>
      <w:r>
        <w:rPr>
          <w:rFonts w:eastAsia="Times New Roman"/>
          <w:lang w:eastAsia="bg-BG"/>
        </w:rPr>
        <w:t>6</w:t>
      </w:r>
      <w:r w:rsidR="00C23A01" w:rsidRPr="00696C5B">
        <w:rPr>
          <w:rFonts w:eastAsia="Times New Roman"/>
          <w:lang w:eastAsia="bg-BG"/>
        </w:rPr>
        <w:t>. При условие, че бъдем избрани за изпълнител на обществената поръчка, ние сме съгласни да представим гаранция за изпълнение в раз</w:t>
      </w:r>
      <w:r w:rsidR="009833FC" w:rsidRPr="00696C5B">
        <w:rPr>
          <w:rFonts w:eastAsia="Times New Roman"/>
          <w:lang w:eastAsia="bg-BG"/>
        </w:rPr>
        <w:t xml:space="preserve">мер на </w:t>
      </w:r>
      <w:r w:rsidR="001F3883">
        <w:rPr>
          <w:rFonts w:eastAsia="Times New Roman"/>
          <w:lang w:eastAsia="bg-BG"/>
        </w:rPr>
        <w:t>1</w:t>
      </w:r>
      <w:r w:rsidR="00AA7BEB" w:rsidRPr="00696C5B">
        <w:rPr>
          <w:rFonts w:eastAsia="Times New Roman"/>
          <w:bCs/>
          <w:lang w:eastAsia="bg-BG"/>
        </w:rPr>
        <w:t xml:space="preserve"> (</w:t>
      </w:r>
      <w:r w:rsidR="001F3883">
        <w:rPr>
          <w:rFonts w:eastAsia="Times New Roman"/>
          <w:bCs/>
          <w:lang w:eastAsia="bg-BG"/>
        </w:rPr>
        <w:t>едно</w:t>
      </w:r>
      <w:bookmarkStart w:id="0" w:name="_GoBack"/>
      <w:bookmarkEnd w:id="0"/>
      <w:r w:rsidR="00AA7BEB" w:rsidRPr="00696C5B">
        <w:rPr>
          <w:rFonts w:eastAsia="Times New Roman"/>
          <w:bCs/>
          <w:lang w:eastAsia="bg-BG"/>
        </w:rPr>
        <w:t>) на сто от стойността на договора без ДДС.</w:t>
      </w:r>
    </w:p>
    <w:p w:rsidR="00521E54" w:rsidRDefault="00521E54" w:rsidP="00521E54">
      <w:pPr>
        <w:suppressAutoHyphens w:val="0"/>
        <w:spacing w:before="0"/>
        <w:rPr>
          <w:rFonts w:eastAsia="Times New Roman"/>
          <w:lang w:eastAsia="bg-BG"/>
        </w:rPr>
      </w:pPr>
    </w:p>
    <w:p w:rsidR="00521E54" w:rsidRDefault="00521E54" w:rsidP="00170ED2">
      <w:pPr>
        <w:suppressAutoHyphens w:val="0"/>
        <w:spacing w:before="0"/>
        <w:rPr>
          <w:rFonts w:eastAsia="Times New Roman"/>
          <w:lang w:eastAsia="bg-BG"/>
        </w:rPr>
      </w:pPr>
    </w:p>
    <w:p w:rsidR="00521E54" w:rsidRDefault="00521E54" w:rsidP="00170ED2">
      <w:pPr>
        <w:suppressAutoHyphens w:val="0"/>
        <w:spacing w:before="0"/>
        <w:rPr>
          <w:rFonts w:eastAsia="Times New Roman"/>
          <w:lang w:eastAsia="bg-BG"/>
        </w:rPr>
      </w:pPr>
    </w:p>
    <w:p w:rsidR="00521E54" w:rsidRPr="00521E54" w:rsidRDefault="00521E54" w:rsidP="00170ED2">
      <w:pPr>
        <w:suppressAutoHyphens w:val="0"/>
        <w:spacing w:before="0"/>
        <w:rPr>
          <w:rFonts w:eastAsia="Times New Roman"/>
          <w:lang w:eastAsia="bg-BG"/>
        </w:rPr>
      </w:pPr>
    </w:p>
    <w:p w:rsidR="005B39E7" w:rsidRPr="005B39E7" w:rsidRDefault="005B39E7" w:rsidP="00170ED2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Дата:……………………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Име и фамилия:…………………………………….</w:t>
      </w:r>
    </w:p>
    <w:p w:rsidR="00FF3AFD" w:rsidRDefault="005B39E7" w:rsidP="00170ED2">
      <w:pPr>
        <w:suppressAutoHyphens w:val="0"/>
        <w:spacing w:before="0"/>
        <w:rPr>
          <w:rFonts w:eastAsia="Times New Roman"/>
          <w:lang w:eastAsia="bg-BG"/>
        </w:rPr>
      </w:pPr>
      <w:r w:rsidRPr="005B39E7">
        <w:rPr>
          <w:rFonts w:eastAsia="Times New Roman"/>
          <w:lang w:eastAsia="bg-BG"/>
        </w:rPr>
        <w:t>гр. ………………………</w:t>
      </w:r>
      <w:r w:rsidRPr="005B39E7">
        <w:rPr>
          <w:rFonts w:eastAsia="Times New Roman"/>
          <w:lang w:eastAsia="bg-BG"/>
        </w:rPr>
        <w:tab/>
      </w:r>
      <w:r w:rsidRPr="005B39E7">
        <w:rPr>
          <w:rFonts w:eastAsia="Times New Roman"/>
          <w:lang w:eastAsia="bg-BG"/>
        </w:rPr>
        <w:tab/>
        <w:t>Подпис:……………………………..........................</w:t>
      </w:r>
    </w:p>
    <w:p w:rsidR="00521E54" w:rsidRDefault="00521E54" w:rsidP="00170ED2">
      <w:pPr>
        <w:suppressAutoHyphens w:val="0"/>
        <w:spacing w:before="0"/>
        <w:rPr>
          <w:rFonts w:eastAsia="Times New Roman"/>
          <w:lang w:eastAsia="bg-BG"/>
        </w:rPr>
      </w:pPr>
    </w:p>
    <w:p w:rsidR="00521E54" w:rsidRDefault="00521E54" w:rsidP="00170ED2">
      <w:pPr>
        <w:suppressAutoHyphens w:val="0"/>
        <w:spacing w:before="0"/>
        <w:rPr>
          <w:rFonts w:eastAsia="Times New Roman"/>
          <w:lang w:eastAsia="bg-BG"/>
        </w:rPr>
      </w:pPr>
    </w:p>
    <w:p w:rsidR="00521E54" w:rsidRDefault="00521E54" w:rsidP="00170ED2">
      <w:pPr>
        <w:suppressAutoHyphens w:val="0"/>
        <w:spacing w:before="0"/>
        <w:rPr>
          <w:rFonts w:eastAsia="Times New Roman"/>
          <w:b/>
          <w:lang w:eastAsia="bg-BG"/>
        </w:rPr>
      </w:pPr>
    </w:p>
    <w:sectPr w:rsidR="00521E54" w:rsidSect="00175CEA">
      <w:pgSz w:w="11906" w:h="16838"/>
      <w:pgMar w:top="135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BC5"/>
    <w:multiLevelType w:val="hybridMultilevel"/>
    <w:tmpl w:val="E2A804DA"/>
    <w:lvl w:ilvl="0" w:tplc="5C92B4A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E7CA2"/>
    <w:multiLevelType w:val="hybridMultilevel"/>
    <w:tmpl w:val="1932EEEC"/>
    <w:lvl w:ilvl="0" w:tplc="CFA468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27DE264F"/>
    <w:multiLevelType w:val="hybridMultilevel"/>
    <w:tmpl w:val="E49A64CC"/>
    <w:lvl w:ilvl="0" w:tplc="4912CA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22AD0"/>
    <w:multiLevelType w:val="hybridMultilevel"/>
    <w:tmpl w:val="16FE6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25E01"/>
    <w:rsid w:val="000C1F11"/>
    <w:rsid w:val="00103B31"/>
    <w:rsid w:val="00145246"/>
    <w:rsid w:val="001468DF"/>
    <w:rsid w:val="00153D00"/>
    <w:rsid w:val="00154BF4"/>
    <w:rsid w:val="001617A7"/>
    <w:rsid w:val="00170ED2"/>
    <w:rsid w:val="00175CEA"/>
    <w:rsid w:val="00183111"/>
    <w:rsid w:val="001E5AD5"/>
    <w:rsid w:val="001F3883"/>
    <w:rsid w:val="00211C03"/>
    <w:rsid w:val="00211EFE"/>
    <w:rsid w:val="00220052"/>
    <w:rsid w:val="00240FAD"/>
    <w:rsid w:val="00243B30"/>
    <w:rsid w:val="00256209"/>
    <w:rsid w:val="002A09DE"/>
    <w:rsid w:val="002A606C"/>
    <w:rsid w:val="002C2926"/>
    <w:rsid w:val="002C2EF9"/>
    <w:rsid w:val="002D5E0A"/>
    <w:rsid w:val="002D70FA"/>
    <w:rsid w:val="002E0FB6"/>
    <w:rsid w:val="002E3981"/>
    <w:rsid w:val="002E6107"/>
    <w:rsid w:val="002F095C"/>
    <w:rsid w:val="00337FB8"/>
    <w:rsid w:val="00341E2F"/>
    <w:rsid w:val="00351C65"/>
    <w:rsid w:val="003B3670"/>
    <w:rsid w:val="003F2D71"/>
    <w:rsid w:val="00435D0A"/>
    <w:rsid w:val="00451E55"/>
    <w:rsid w:val="004529CF"/>
    <w:rsid w:val="004A77D1"/>
    <w:rsid w:val="00521E54"/>
    <w:rsid w:val="00546177"/>
    <w:rsid w:val="005561DB"/>
    <w:rsid w:val="005B39E7"/>
    <w:rsid w:val="005B4371"/>
    <w:rsid w:val="005B4B22"/>
    <w:rsid w:val="00611A11"/>
    <w:rsid w:val="00625A71"/>
    <w:rsid w:val="006376B8"/>
    <w:rsid w:val="0068169B"/>
    <w:rsid w:val="00694DE9"/>
    <w:rsid w:val="00696C5B"/>
    <w:rsid w:val="006A4422"/>
    <w:rsid w:val="007175C7"/>
    <w:rsid w:val="00721A24"/>
    <w:rsid w:val="007358AC"/>
    <w:rsid w:val="00763174"/>
    <w:rsid w:val="0078253C"/>
    <w:rsid w:val="00797FED"/>
    <w:rsid w:val="007A592A"/>
    <w:rsid w:val="007D0900"/>
    <w:rsid w:val="007F09AC"/>
    <w:rsid w:val="007F35E4"/>
    <w:rsid w:val="00820034"/>
    <w:rsid w:val="00893FDD"/>
    <w:rsid w:val="008F3099"/>
    <w:rsid w:val="00922946"/>
    <w:rsid w:val="0097352E"/>
    <w:rsid w:val="0097434D"/>
    <w:rsid w:val="009805BA"/>
    <w:rsid w:val="009833FC"/>
    <w:rsid w:val="009907F4"/>
    <w:rsid w:val="009D219B"/>
    <w:rsid w:val="00A14DCC"/>
    <w:rsid w:val="00A163B5"/>
    <w:rsid w:val="00A378BD"/>
    <w:rsid w:val="00A7459B"/>
    <w:rsid w:val="00AA17B1"/>
    <w:rsid w:val="00AA6897"/>
    <w:rsid w:val="00AA7BEB"/>
    <w:rsid w:val="00AC3C15"/>
    <w:rsid w:val="00AD66D3"/>
    <w:rsid w:val="00AF63D4"/>
    <w:rsid w:val="00B343D6"/>
    <w:rsid w:val="00B41106"/>
    <w:rsid w:val="00B72EBE"/>
    <w:rsid w:val="00B91B1A"/>
    <w:rsid w:val="00B94356"/>
    <w:rsid w:val="00BC5B39"/>
    <w:rsid w:val="00BD16A3"/>
    <w:rsid w:val="00C10627"/>
    <w:rsid w:val="00C237A1"/>
    <w:rsid w:val="00C23A01"/>
    <w:rsid w:val="00C61E7A"/>
    <w:rsid w:val="00C80D34"/>
    <w:rsid w:val="00C95FFF"/>
    <w:rsid w:val="00CE158A"/>
    <w:rsid w:val="00CF3EDF"/>
    <w:rsid w:val="00CF68FB"/>
    <w:rsid w:val="00D030C7"/>
    <w:rsid w:val="00D42A21"/>
    <w:rsid w:val="00D438DA"/>
    <w:rsid w:val="00D45E92"/>
    <w:rsid w:val="00D502AB"/>
    <w:rsid w:val="00D85273"/>
    <w:rsid w:val="00D96B96"/>
    <w:rsid w:val="00DE770F"/>
    <w:rsid w:val="00DF3DAD"/>
    <w:rsid w:val="00E33D66"/>
    <w:rsid w:val="00E80E18"/>
    <w:rsid w:val="00E901EA"/>
    <w:rsid w:val="00EA1467"/>
    <w:rsid w:val="00EA3A6B"/>
    <w:rsid w:val="00EB0270"/>
    <w:rsid w:val="00EB657C"/>
    <w:rsid w:val="00EF096A"/>
    <w:rsid w:val="00F24B19"/>
    <w:rsid w:val="00FA2DDE"/>
    <w:rsid w:val="00FB55B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416E6-8F15-40D3-8DAC-9D8DE98B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Momchi</cp:lastModifiedBy>
  <cp:revision>4</cp:revision>
  <cp:lastPrinted>2017-03-06T08:54:00Z</cp:lastPrinted>
  <dcterms:created xsi:type="dcterms:W3CDTF">2018-08-10T13:00:00Z</dcterms:created>
  <dcterms:modified xsi:type="dcterms:W3CDTF">2018-08-28T10:31:00Z</dcterms:modified>
</cp:coreProperties>
</file>